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58A18" w14:textId="77777777" w:rsidR="002A7EB4" w:rsidRPr="00B85DF2" w:rsidRDefault="002A7EB4" w:rsidP="000427AE">
      <w:pPr>
        <w:rPr>
          <w:lang w:val="ru-RU"/>
        </w:rPr>
      </w:pPr>
    </w:p>
    <w:p w14:paraId="6F3F80D9" w14:textId="77777777" w:rsidR="0092116A" w:rsidRDefault="0092116A" w:rsidP="000427AE"/>
    <w:p w14:paraId="76C7FAFB" w14:textId="4E4FC623" w:rsidR="0092116A" w:rsidRDefault="00B85DF2" w:rsidP="00B85DF2">
      <w:pPr>
        <w:jc w:val="right"/>
      </w:pPr>
      <w:r>
        <w:rPr>
          <w:lang w:val="ru-RU"/>
        </w:rPr>
        <w:t>Партнерам ТОО</w:t>
      </w:r>
      <w:r w:rsidR="0018202C">
        <w:rPr>
          <w:lang w:val="ru-RU"/>
        </w:rPr>
        <w:t xml:space="preserve"> </w:t>
      </w:r>
      <w:r w:rsidRPr="00B85DF2">
        <w:rPr>
          <w:lang w:val="ru-RU"/>
        </w:rPr>
        <w:t>«</w:t>
      </w:r>
      <w:proofErr w:type="spellStart"/>
      <w:r w:rsidRPr="00B85DF2">
        <w:rPr>
          <w:lang w:val="ru-RU"/>
        </w:rPr>
        <w:t>Bohnenkamp</w:t>
      </w:r>
      <w:proofErr w:type="spellEnd"/>
      <w:r w:rsidRPr="00B85DF2">
        <w:rPr>
          <w:lang w:val="ru-RU"/>
        </w:rPr>
        <w:t>» (Боненкамп)</w:t>
      </w:r>
      <w:r w:rsidR="0092116A">
        <w:t xml:space="preserve">                                                                                                       </w:t>
      </w:r>
    </w:p>
    <w:p w14:paraId="59ECC2EC" w14:textId="77777777" w:rsidR="0092116A" w:rsidRDefault="0092116A" w:rsidP="0092116A"/>
    <w:p w14:paraId="6AFEABBA" w14:textId="1E3D3F66" w:rsidR="00874751" w:rsidRDefault="00874751" w:rsidP="00874751">
      <w:pPr>
        <w:jc w:val="center"/>
        <w:rPr>
          <w:lang w:val="ru-RU"/>
        </w:rPr>
      </w:pPr>
      <w:bookmarkStart w:id="0" w:name="_Hlk62050238"/>
      <w:r>
        <w:rPr>
          <w:lang w:val="ru-RU"/>
        </w:rPr>
        <w:t>Уважаемые партнеры!</w:t>
      </w:r>
    </w:p>
    <w:p w14:paraId="2EB5EBD2" w14:textId="77777777" w:rsidR="00390B2A" w:rsidRPr="00874751" w:rsidRDefault="00390B2A" w:rsidP="00874751">
      <w:pPr>
        <w:jc w:val="center"/>
        <w:rPr>
          <w:lang w:val="ru-RU"/>
        </w:rPr>
      </w:pPr>
    </w:p>
    <w:p w14:paraId="5C3C4CB9" w14:textId="4E656D8C" w:rsidR="00390B2A" w:rsidRDefault="00874751" w:rsidP="00874751">
      <w:pPr>
        <w:ind w:firstLine="426"/>
        <w:jc w:val="both"/>
        <w:rPr>
          <w:lang w:val="ru-RU"/>
        </w:rPr>
      </w:pPr>
      <w:r>
        <w:rPr>
          <w:lang w:val="ru-RU"/>
        </w:rPr>
        <w:t xml:space="preserve">Информируем Вас, что в связи с </w:t>
      </w:r>
      <w:r w:rsidR="00390B2A">
        <w:rPr>
          <w:lang w:val="ru-RU"/>
        </w:rPr>
        <w:t xml:space="preserve">нестабильным курсом валюты, связанным с последними </w:t>
      </w:r>
      <w:r w:rsidR="002F2F07">
        <w:rPr>
          <w:lang w:val="ru-RU"/>
        </w:rPr>
        <w:t>политическими событиями</w:t>
      </w:r>
      <w:r w:rsidR="00390B2A">
        <w:rPr>
          <w:lang w:val="ru-RU"/>
        </w:rPr>
        <w:t>, мы вынуждены изменить на неопределенный срок условия нашей работы с партнерами:</w:t>
      </w:r>
    </w:p>
    <w:p w14:paraId="24286695" w14:textId="77777777" w:rsidR="002F2F07" w:rsidRPr="0076266F" w:rsidRDefault="002F2F07" w:rsidP="00874751">
      <w:pPr>
        <w:ind w:firstLine="426"/>
        <w:jc w:val="both"/>
        <w:rPr>
          <w:sz w:val="16"/>
          <w:szCs w:val="12"/>
          <w:lang w:val="ru-RU"/>
        </w:rPr>
      </w:pPr>
    </w:p>
    <w:p w14:paraId="60745AB2" w14:textId="347FCB85" w:rsidR="00390B2A" w:rsidRDefault="00390B2A" w:rsidP="00874751">
      <w:pPr>
        <w:ind w:firstLine="426"/>
        <w:jc w:val="both"/>
        <w:rPr>
          <w:lang w:val="ru-RU"/>
        </w:rPr>
      </w:pPr>
      <w:r>
        <w:rPr>
          <w:lang w:val="ru-RU"/>
        </w:rPr>
        <w:t xml:space="preserve">- приостанавливается работа, связанная с отсрочкой платежа (товар отгружается только по </w:t>
      </w:r>
      <w:r w:rsidR="00155257">
        <w:rPr>
          <w:lang w:val="ru-RU"/>
        </w:rPr>
        <w:t xml:space="preserve">100% </w:t>
      </w:r>
      <w:r>
        <w:rPr>
          <w:lang w:val="ru-RU"/>
        </w:rPr>
        <w:t>предоплате);</w:t>
      </w:r>
    </w:p>
    <w:p w14:paraId="0C724A69" w14:textId="05991C92" w:rsidR="00F81E11" w:rsidRPr="002816EC" w:rsidRDefault="00390B2A" w:rsidP="00F81E11">
      <w:pPr>
        <w:ind w:firstLine="426"/>
        <w:jc w:val="both"/>
        <w:rPr>
          <w:lang w:val="ru-RU"/>
        </w:rPr>
      </w:pPr>
      <w:r>
        <w:rPr>
          <w:lang w:val="ru-RU"/>
        </w:rPr>
        <w:t xml:space="preserve">- все выставляемые </w:t>
      </w:r>
      <w:r w:rsidR="00155257">
        <w:rPr>
          <w:lang w:val="ru-RU"/>
        </w:rPr>
        <w:t>нашей компани</w:t>
      </w:r>
      <w:r w:rsidR="00AD7181">
        <w:rPr>
          <w:lang w:val="ru-RU"/>
        </w:rPr>
        <w:t>ей</w:t>
      </w:r>
      <w:r w:rsidR="00155257">
        <w:rPr>
          <w:lang w:val="ru-RU"/>
        </w:rPr>
        <w:t xml:space="preserve"> </w:t>
      </w:r>
      <w:r w:rsidR="00AD7181">
        <w:rPr>
          <w:lang w:val="ru-RU"/>
        </w:rPr>
        <w:t xml:space="preserve">счета </w:t>
      </w:r>
      <w:r>
        <w:rPr>
          <w:lang w:val="ru-RU"/>
        </w:rPr>
        <w:t xml:space="preserve">действительны </w:t>
      </w:r>
      <w:r w:rsidR="00155257">
        <w:rPr>
          <w:lang w:val="ru-RU"/>
        </w:rPr>
        <w:t xml:space="preserve">для оплаты </w:t>
      </w:r>
      <w:r>
        <w:rPr>
          <w:lang w:val="ru-RU"/>
        </w:rPr>
        <w:t xml:space="preserve">только 3 </w:t>
      </w:r>
      <w:r w:rsidR="00155257">
        <w:rPr>
          <w:lang w:val="ru-RU"/>
        </w:rPr>
        <w:t xml:space="preserve">банковских </w:t>
      </w:r>
      <w:r w:rsidRPr="002816EC">
        <w:rPr>
          <w:lang w:val="ru-RU"/>
        </w:rPr>
        <w:t>дня</w:t>
      </w:r>
      <w:r w:rsidR="002816EC" w:rsidRPr="002816EC">
        <w:rPr>
          <w:lang w:val="ru-RU"/>
        </w:rPr>
        <w:t xml:space="preserve"> включая день выставления счета</w:t>
      </w:r>
      <w:r w:rsidR="00F81E11" w:rsidRPr="002816EC">
        <w:rPr>
          <w:lang w:val="ru-RU"/>
        </w:rPr>
        <w:t>.</w:t>
      </w:r>
    </w:p>
    <w:p w14:paraId="3C466FDC" w14:textId="753E0F07" w:rsidR="00F81E11" w:rsidRDefault="00F81E11" w:rsidP="00F81E11">
      <w:pPr>
        <w:ind w:firstLine="426"/>
        <w:jc w:val="both"/>
        <w:rPr>
          <w:lang w:val="ru-RU"/>
        </w:rPr>
      </w:pPr>
    </w:p>
    <w:p w14:paraId="4DC10D2B" w14:textId="59A12087" w:rsidR="00390B2A" w:rsidRDefault="00F81E11" w:rsidP="00874751">
      <w:pPr>
        <w:ind w:firstLine="426"/>
        <w:jc w:val="both"/>
        <w:rPr>
          <w:lang w:val="ru-RU"/>
        </w:rPr>
      </w:pPr>
      <w:r>
        <w:rPr>
          <w:lang w:val="ru-RU"/>
        </w:rPr>
        <w:t xml:space="preserve">Все ранее оплаченные в наш адрес счета будут </w:t>
      </w:r>
      <w:r w:rsidR="00155257">
        <w:rPr>
          <w:lang w:val="ru-RU"/>
        </w:rPr>
        <w:t>отгружаться по мере прихода товара.</w:t>
      </w:r>
    </w:p>
    <w:p w14:paraId="7B1CB83B" w14:textId="77777777" w:rsidR="00F81E11" w:rsidRDefault="00F81E11" w:rsidP="00874751">
      <w:pPr>
        <w:ind w:firstLine="426"/>
        <w:jc w:val="both"/>
        <w:rPr>
          <w:lang w:val="ru-RU"/>
        </w:rPr>
      </w:pPr>
    </w:p>
    <w:p w14:paraId="23203CD2" w14:textId="697BDA3A" w:rsidR="00874751" w:rsidRDefault="00155257" w:rsidP="00874751">
      <w:pPr>
        <w:ind w:firstLine="426"/>
        <w:jc w:val="both"/>
        <w:rPr>
          <w:lang w:val="ru-RU"/>
        </w:rPr>
      </w:pPr>
      <w:r>
        <w:rPr>
          <w:lang w:val="ru-RU"/>
        </w:rPr>
        <w:t xml:space="preserve">Ситуация в мире и на рынке меняется очень оперативно. Мы будем стараться держать вас в курсе всех изменений в нашей работе. </w:t>
      </w:r>
      <w:r w:rsidR="00390B2A">
        <w:rPr>
          <w:lang w:val="ru-RU"/>
        </w:rPr>
        <w:t>После стабилизации экономической ситуации и курсов валюты, мы вернемся к прежним условиям работы и отгрузок.</w:t>
      </w:r>
    </w:p>
    <w:p w14:paraId="26CA1BA8" w14:textId="77777777" w:rsidR="00874751" w:rsidRDefault="00874751" w:rsidP="00874751">
      <w:pPr>
        <w:jc w:val="both"/>
        <w:rPr>
          <w:lang w:val="ru-RU"/>
        </w:rPr>
      </w:pPr>
    </w:p>
    <w:p w14:paraId="3293CDEE" w14:textId="535E5638" w:rsidR="00874751" w:rsidRDefault="00874751" w:rsidP="00874751">
      <w:pPr>
        <w:jc w:val="both"/>
        <w:rPr>
          <w:lang w:val="ru-RU"/>
        </w:rPr>
      </w:pPr>
      <w:r>
        <w:rPr>
          <w:lang w:val="ru-RU"/>
        </w:rPr>
        <w:t>Мы ценим Ваше сотрудничество с нами и на</w:t>
      </w:r>
      <w:r w:rsidR="00E633A1">
        <w:rPr>
          <w:lang w:val="ru-RU"/>
        </w:rPr>
        <w:t xml:space="preserve">деемся, что наши партнерские отношения будут долгосрочными и взаимовыгодными. </w:t>
      </w:r>
    </w:p>
    <w:bookmarkEnd w:id="0"/>
    <w:p w14:paraId="6B4FEB64" w14:textId="403DF791" w:rsidR="0092116A" w:rsidRDefault="0092116A" w:rsidP="0092116A"/>
    <w:p w14:paraId="244F58E2" w14:textId="77777777" w:rsidR="00E0117B" w:rsidRDefault="00E0117B" w:rsidP="0092116A"/>
    <w:p w14:paraId="3ADC5597" w14:textId="444E91AC" w:rsidR="0092116A" w:rsidRPr="0092116A" w:rsidRDefault="00B85DF2" w:rsidP="0092116A">
      <w:pPr>
        <w:jc w:val="center"/>
        <w:rPr>
          <w:lang w:val="ru-RU"/>
        </w:rPr>
      </w:pPr>
      <w:r>
        <w:rPr>
          <w:lang w:val="ru-RU"/>
        </w:rPr>
        <w:t xml:space="preserve">Директор                                                                     Токарев </w:t>
      </w:r>
      <w:proofErr w:type="gramStart"/>
      <w:r>
        <w:rPr>
          <w:lang w:val="ru-RU"/>
        </w:rPr>
        <w:t>А.В.</w:t>
      </w:r>
      <w:proofErr w:type="gramEnd"/>
    </w:p>
    <w:p w14:paraId="31CC4E22" w14:textId="77777777" w:rsidR="00F016F2" w:rsidRDefault="00F016F2" w:rsidP="00F016F2">
      <w:pPr>
        <w:rPr>
          <w:sz w:val="20"/>
          <w:lang w:val="ru-RU"/>
        </w:rPr>
      </w:pPr>
    </w:p>
    <w:p w14:paraId="05DE44BF" w14:textId="1ADA54DA" w:rsidR="00F016F2" w:rsidRPr="00874751" w:rsidRDefault="00390B2A" w:rsidP="00F81E11">
      <w:pPr>
        <w:ind w:firstLine="709"/>
        <w:rPr>
          <w:lang w:val="ru-RU"/>
        </w:rPr>
      </w:pPr>
      <w:r>
        <w:rPr>
          <w:lang w:val="ru-RU"/>
        </w:rPr>
        <w:t>24</w:t>
      </w:r>
      <w:r w:rsidR="00F016F2" w:rsidRPr="00874751">
        <w:rPr>
          <w:lang w:val="ru-RU"/>
        </w:rPr>
        <w:t>.0</w:t>
      </w:r>
      <w:r>
        <w:rPr>
          <w:lang w:val="ru-RU"/>
        </w:rPr>
        <w:t>2</w:t>
      </w:r>
      <w:r w:rsidR="00F016F2" w:rsidRPr="00874751">
        <w:rPr>
          <w:lang w:val="ru-RU"/>
        </w:rPr>
        <w:t>.20</w:t>
      </w:r>
      <w:r w:rsidR="00A231AE">
        <w:rPr>
          <w:lang w:val="ru-RU"/>
        </w:rPr>
        <w:t>2</w:t>
      </w:r>
      <w:r>
        <w:rPr>
          <w:lang w:val="ru-RU"/>
        </w:rPr>
        <w:t>2</w:t>
      </w:r>
      <w:r w:rsidR="00F016F2" w:rsidRPr="00874751">
        <w:rPr>
          <w:lang w:val="ru-RU"/>
        </w:rPr>
        <w:t xml:space="preserve"> г.</w:t>
      </w:r>
    </w:p>
    <w:sectPr w:rsidR="00F016F2" w:rsidRPr="00874751" w:rsidSect="00155257">
      <w:headerReference w:type="default" r:id="rId8"/>
      <w:footerReference w:type="default" r:id="rId9"/>
      <w:pgSz w:w="11906" w:h="16838" w:code="9"/>
      <w:pgMar w:top="1134" w:right="849" w:bottom="1134" w:left="1418" w:header="113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F1097" w14:textId="77777777" w:rsidR="00E83CA5" w:rsidRDefault="00E83CA5">
      <w:r>
        <w:separator/>
      </w:r>
    </w:p>
  </w:endnote>
  <w:endnote w:type="continuationSeparator" w:id="0">
    <w:p w14:paraId="542BC6D1" w14:textId="77777777" w:rsidR="00E83CA5" w:rsidRDefault="00E8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 Black Cond">
    <w:altName w:val="Impact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13C0" w14:textId="73D54569" w:rsidR="00BA51AF" w:rsidRPr="00B85DF2" w:rsidRDefault="00B85DF2" w:rsidP="00DD059D">
    <w:pPr>
      <w:jc w:val="center"/>
      <w:rPr>
        <w:rFonts w:ascii="Tahoma" w:hAnsi="Tahoma" w:cs="Tahoma"/>
        <w:b/>
        <w:bCs/>
        <w:sz w:val="16"/>
        <w:szCs w:val="16"/>
        <w:lang w:val="ru-RU"/>
      </w:rPr>
    </w:pPr>
    <w:r w:rsidRPr="00B85DF2">
      <w:rPr>
        <w:rFonts w:ascii="Tahoma" w:hAnsi="Tahoma" w:cs="Tahoma"/>
        <w:b/>
        <w:bCs/>
        <w:sz w:val="16"/>
        <w:szCs w:val="16"/>
      </w:rPr>
      <w:t>040700, Республика Казахстан, Алматинская область, Илийский район, Байсеркенский сельский округ, село Байсерке, улица Сұлтан Бейбарыс, здание 31Д</w:t>
    </w:r>
    <w:r>
      <w:rPr>
        <w:rFonts w:ascii="Tahoma" w:hAnsi="Tahoma" w:cs="Tahoma"/>
        <w:b/>
        <w:bCs/>
        <w:sz w:val="16"/>
        <w:szCs w:val="16"/>
        <w:lang w:val="ru-RU"/>
      </w:rPr>
      <w:t xml:space="preserve">   </w:t>
    </w:r>
    <w:r w:rsidRPr="00B85DF2">
      <w:rPr>
        <w:rFonts w:ascii="Tahoma" w:hAnsi="Tahoma" w:cs="Tahoma"/>
        <w:b/>
        <w:bCs/>
        <w:sz w:val="16"/>
        <w:szCs w:val="16"/>
      </w:rPr>
      <w:t xml:space="preserve"> www.bohnenkamp.kz</w:t>
    </w:r>
    <w:r>
      <w:rPr>
        <w:rFonts w:ascii="Tahoma" w:hAnsi="Tahoma" w:cs="Tahoma"/>
        <w:b/>
        <w:bCs/>
        <w:sz w:val="16"/>
        <w:szCs w:val="16"/>
        <w:lang w:val="ru-RU"/>
      </w:rPr>
      <w:t xml:space="preserve"> </w:t>
    </w:r>
  </w:p>
  <w:p w14:paraId="615CC5E2" w14:textId="77777777" w:rsidR="00DD059D" w:rsidRPr="00DD059D" w:rsidRDefault="00DD059D" w:rsidP="00DD059D">
    <w:pPr>
      <w:spacing w:line="240" w:lineRule="auto"/>
      <w:jc w:val="both"/>
      <w:rPr>
        <w:rFonts w:ascii="Calibri" w:hAnsi="Calibri"/>
        <w:sz w:val="22"/>
        <w:szCs w:val="22"/>
        <w:lang w:val="ru-RU"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DEB8E" w14:textId="77777777" w:rsidR="00E83CA5" w:rsidRDefault="00E83CA5">
      <w:r>
        <w:separator/>
      </w:r>
    </w:p>
  </w:footnote>
  <w:footnote w:type="continuationSeparator" w:id="0">
    <w:p w14:paraId="3D81735F" w14:textId="77777777" w:rsidR="00E83CA5" w:rsidRDefault="00E83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5B8D6" w14:textId="77777777" w:rsidR="00D238DE" w:rsidRDefault="00977964" w:rsidP="00041D20">
    <w:pPr>
      <w:pStyle w:val="CM1"/>
      <w:tabs>
        <w:tab w:val="center" w:pos="4819"/>
        <w:tab w:val="left" w:pos="6738"/>
      </w:tabs>
      <w:spacing w:after="180"/>
      <w:ind w:left="-1134" w:right="-1134"/>
    </w:pPr>
    <w:r>
      <w:rPr>
        <w:noProof/>
        <w:lang w:val="ru-RU" w:eastAsia="ru-RU"/>
      </w:rPr>
      <w:drawing>
        <wp:inline distT="0" distB="0" distL="0" distR="0" wp14:anchorId="69E8C154" wp14:editId="214D9DC4">
          <wp:extent cx="7560000" cy="1079129"/>
          <wp:effectExtent l="0" t="0" r="3175" b="6985"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ARCO_EG_Bohnenkamp_blank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79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85C9C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9AA3169" wp14:editId="51364E61">
              <wp:simplePos x="0" y="0"/>
              <wp:positionH relativeFrom="column">
                <wp:posOffset>3228975</wp:posOffset>
              </wp:positionH>
              <wp:positionV relativeFrom="paragraph">
                <wp:posOffset>364490</wp:posOffset>
              </wp:positionV>
              <wp:extent cx="1628775" cy="0"/>
              <wp:effectExtent l="9525" t="12065" r="9525" b="698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628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2C0FD4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25pt,28.7pt" to="382.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" o:allowincell="f" strokecolor="white">
              <v:stroke dashstyle="dash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2E19"/>
    <w:multiLevelType w:val="hybridMultilevel"/>
    <w:tmpl w:val="541E85F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6273"/>
    <w:multiLevelType w:val="hybridMultilevel"/>
    <w:tmpl w:val="560EE56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00225"/>
    <w:multiLevelType w:val="singleLevel"/>
    <w:tmpl w:val="9F90EAB6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BD5E9B"/>
    <w:multiLevelType w:val="hybridMultilevel"/>
    <w:tmpl w:val="304EAAE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80AD5"/>
    <w:multiLevelType w:val="hybridMultilevel"/>
    <w:tmpl w:val="CD8C284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85F85"/>
    <w:multiLevelType w:val="hybridMultilevel"/>
    <w:tmpl w:val="312CCB8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14FD2"/>
    <w:multiLevelType w:val="hybridMultilevel"/>
    <w:tmpl w:val="ED8A4B76"/>
    <w:lvl w:ilvl="0" w:tplc="4B36D9A6">
      <w:start w:val="9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DD7CBF"/>
    <w:multiLevelType w:val="hybridMultilevel"/>
    <w:tmpl w:val="0D5CD07C"/>
    <w:lvl w:ilvl="0" w:tplc="040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12E33EF3"/>
    <w:multiLevelType w:val="hybridMultilevel"/>
    <w:tmpl w:val="76E47B4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F3A43"/>
    <w:multiLevelType w:val="hybridMultilevel"/>
    <w:tmpl w:val="C49E910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9974F4"/>
    <w:multiLevelType w:val="hybridMultilevel"/>
    <w:tmpl w:val="8CF4F48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23630"/>
    <w:multiLevelType w:val="hybridMultilevel"/>
    <w:tmpl w:val="326CB1B0"/>
    <w:lvl w:ilvl="0" w:tplc="4B36D9A6">
      <w:start w:val="9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54E9C"/>
    <w:multiLevelType w:val="hybridMultilevel"/>
    <w:tmpl w:val="85B887D6"/>
    <w:lvl w:ilvl="0" w:tplc="023625C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C02CD2"/>
    <w:multiLevelType w:val="hybridMultilevel"/>
    <w:tmpl w:val="5F26C77A"/>
    <w:lvl w:ilvl="0" w:tplc="4B36D9A6">
      <w:start w:val="9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644A7F"/>
    <w:multiLevelType w:val="hybridMultilevel"/>
    <w:tmpl w:val="476ECC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E11273"/>
    <w:multiLevelType w:val="hybridMultilevel"/>
    <w:tmpl w:val="D9BC8D6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160C5"/>
    <w:multiLevelType w:val="hybridMultilevel"/>
    <w:tmpl w:val="3D0A0FA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934214"/>
    <w:multiLevelType w:val="hybridMultilevel"/>
    <w:tmpl w:val="E206AA7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314FC8"/>
    <w:multiLevelType w:val="hybridMultilevel"/>
    <w:tmpl w:val="902EBD00"/>
    <w:lvl w:ilvl="0" w:tplc="4B36D9A6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3F6D87"/>
    <w:multiLevelType w:val="hybridMultilevel"/>
    <w:tmpl w:val="4FBC79D8"/>
    <w:lvl w:ilvl="0" w:tplc="0406000F">
      <w:start w:val="1"/>
      <w:numFmt w:val="decimal"/>
      <w:lvlText w:val="%1."/>
      <w:lvlJc w:val="left"/>
      <w:pPr>
        <w:tabs>
          <w:tab w:val="num" w:pos="4639"/>
        </w:tabs>
        <w:ind w:left="4639" w:hanging="360"/>
      </w:pPr>
    </w:lvl>
    <w:lvl w:ilvl="1" w:tplc="04060003">
      <w:start w:val="1"/>
      <w:numFmt w:val="bullet"/>
      <w:lvlText w:val="o"/>
      <w:lvlJc w:val="left"/>
      <w:pPr>
        <w:tabs>
          <w:tab w:val="num" w:pos="5359"/>
        </w:tabs>
        <w:ind w:left="5359" w:hanging="360"/>
      </w:pPr>
      <w:rPr>
        <w:rFonts w:ascii="Courier New" w:hAnsi="Courier New" w:cs="Courier New" w:hint="default"/>
      </w:rPr>
    </w:lvl>
    <w:lvl w:ilvl="2" w:tplc="04060005">
      <w:start w:val="1"/>
      <w:numFmt w:val="decimal"/>
      <w:lvlText w:val="%3."/>
      <w:lvlJc w:val="left"/>
      <w:pPr>
        <w:tabs>
          <w:tab w:val="num" w:pos="5135"/>
        </w:tabs>
        <w:ind w:left="5135" w:hanging="360"/>
      </w:pPr>
    </w:lvl>
    <w:lvl w:ilvl="3" w:tplc="04060001">
      <w:start w:val="1"/>
      <w:numFmt w:val="decimal"/>
      <w:lvlText w:val="%4."/>
      <w:lvlJc w:val="left"/>
      <w:pPr>
        <w:tabs>
          <w:tab w:val="num" w:pos="5855"/>
        </w:tabs>
        <w:ind w:left="5855" w:hanging="360"/>
      </w:pPr>
    </w:lvl>
    <w:lvl w:ilvl="4" w:tplc="04060003">
      <w:start w:val="1"/>
      <w:numFmt w:val="decimal"/>
      <w:lvlText w:val="%5."/>
      <w:lvlJc w:val="left"/>
      <w:pPr>
        <w:tabs>
          <w:tab w:val="num" w:pos="6575"/>
        </w:tabs>
        <w:ind w:left="6575" w:hanging="360"/>
      </w:pPr>
    </w:lvl>
    <w:lvl w:ilvl="5" w:tplc="04060005">
      <w:start w:val="1"/>
      <w:numFmt w:val="decimal"/>
      <w:lvlText w:val="%6."/>
      <w:lvlJc w:val="left"/>
      <w:pPr>
        <w:tabs>
          <w:tab w:val="num" w:pos="7295"/>
        </w:tabs>
        <w:ind w:left="7295" w:hanging="360"/>
      </w:pPr>
    </w:lvl>
    <w:lvl w:ilvl="6" w:tplc="04060001">
      <w:start w:val="1"/>
      <w:numFmt w:val="decimal"/>
      <w:lvlText w:val="%7."/>
      <w:lvlJc w:val="left"/>
      <w:pPr>
        <w:tabs>
          <w:tab w:val="num" w:pos="8015"/>
        </w:tabs>
        <w:ind w:left="8015" w:hanging="360"/>
      </w:pPr>
    </w:lvl>
    <w:lvl w:ilvl="7" w:tplc="04060003">
      <w:start w:val="1"/>
      <w:numFmt w:val="decimal"/>
      <w:lvlText w:val="%8."/>
      <w:lvlJc w:val="left"/>
      <w:pPr>
        <w:tabs>
          <w:tab w:val="num" w:pos="8735"/>
        </w:tabs>
        <w:ind w:left="8735" w:hanging="360"/>
      </w:pPr>
    </w:lvl>
    <w:lvl w:ilvl="8" w:tplc="04060005">
      <w:start w:val="1"/>
      <w:numFmt w:val="decimal"/>
      <w:lvlText w:val="%9."/>
      <w:lvlJc w:val="left"/>
      <w:pPr>
        <w:tabs>
          <w:tab w:val="num" w:pos="9455"/>
        </w:tabs>
        <w:ind w:left="9455" w:hanging="360"/>
      </w:pPr>
    </w:lvl>
  </w:abstractNum>
  <w:abstractNum w:abstractNumId="20" w15:restartNumberingAfterBreak="0">
    <w:nsid w:val="2C253FE4"/>
    <w:multiLevelType w:val="hybridMultilevel"/>
    <w:tmpl w:val="65B08B7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783CCB"/>
    <w:multiLevelType w:val="hybridMultilevel"/>
    <w:tmpl w:val="D8F605A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D638BB"/>
    <w:multiLevelType w:val="hybridMultilevel"/>
    <w:tmpl w:val="7E3E8AF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E953A9"/>
    <w:multiLevelType w:val="hybridMultilevel"/>
    <w:tmpl w:val="83F007A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6B4DFA"/>
    <w:multiLevelType w:val="hybridMultilevel"/>
    <w:tmpl w:val="10D2C76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2F6AD6"/>
    <w:multiLevelType w:val="hybridMultilevel"/>
    <w:tmpl w:val="E358621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D948FD"/>
    <w:multiLevelType w:val="hybridMultilevel"/>
    <w:tmpl w:val="B2A4DA7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136FD1"/>
    <w:multiLevelType w:val="hybridMultilevel"/>
    <w:tmpl w:val="EA0C8AC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0E4A7F"/>
    <w:multiLevelType w:val="hybridMultilevel"/>
    <w:tmpl w:val="50065F7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181BD3"/>
    <w:multiLevelType w:val="hybridMultilevel"/>
    <w:tmpl w:val="30EE8F4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7473B9"/>
    <w:multiLevelType w:val="hybridMultilevel"/>
    <w:tmpl w:val="A064CDA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3A065F"/>
    <w:multiLevelType w:val="hybridMultilevel"/>
    <w:tmpl w:val="7BE0E78C"/>
    <w:lvl w:ilvl="0" w:tplc="0406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4D061FF2"/>
    <w:multiLevelType w:val="hybridMultilevel"/>
    <w:tmpl w:val="6AC20E0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25E3"/>
    <w:multiLevelType w:val="hybridMultilevel"/>
    <w:tmpl w:val="43324D28"/>
    <w:lvl w:ilvl="0" w:tplc="0406000F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</w:lvl>
    <w:lvl w:ilvl="1" w:tplc="0406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7568EE"/>
    <w:multiLevelType w:val="hybridMultilevel"/>
    <w:tmpl w:val="7E5884C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C142DF"/>
    <w:multiLevelType w:val="hybridMultilevel"/>
    <w:tmpl w:val="6F7665F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F12C94"/>
    <w:multiLevelType w:val="hybridMultilevel"/>
    <w:tmpl w:val="12D011C2"/>
    <w:lvl w:ilvl="0" w:tplc="4B36D9A6">
      <w:start w:val="9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3D004D"/>
    <w:multiLevelType w:val="hybridMultilevel"/>
    <w:tmpl w:val="7186938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2770FB"/>
    <w:multiLevelType w:val="hybridMultilevel"/>
    <w:tmpl w:val="305EFD3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794BE5"/>
    <w:multiLevelType w:val="hybridMultilevel"/>
    <w:tmpl w:val="ABF2FFC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825C33"/>
    <w:multiLevelType w:val="hybridMultilevel"/>
    <w:tmpl w:val="A36E1ED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FC60CB"/>
    <w:multiLevelType w:val="hybridMultilevel"/>
    <w:tmpl w:val="0A50063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96243"/>
    <w:multiLevelType w:val="hybridMultilevel"/>
    <w:tmpl w:val="BA4C879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AC132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DD4263"/>
    <w:multiLevelType w:val="hybridMultilevel"/>
    <w:tmpl w:val="FEA841C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8"/>
  </w:num>
  <w:num w:numId="3">
    <w:abstractNumId w:val="20"/>
  </w:num>
  <w:num w:numId="4">
    <w:abstractNumId w:val="32"/>
  </w:num>
  <w:num w:numId="5">
    <w:abstractNumId w:val="30"/>
  </w:num>
  <w:num w:numId="6">
    <w:abstractNumId w:val="41"/>
  </w:num>
  <w:num w:numId="7">
    <w:abstractNumId w:val="4"/>
  </w:num>
  <w:num w:numId="8">
    <w:abstractNumId w:val="35"/>
  </w:num>
  <w:num w:numId="9">
    <w:abstractNumId w:val="40"/>
  </w:num>
  <w:num w:numId="10">
    <w:abstractNumId w:val="0"/>
  </w:num>
  <w:num w:numId="11">
    <w:abstractNumId w:val="15"/>
  </w:num>
  <w:num w:numId="12">
    <w:abstractNumId w:val="16"/>
  </w:num>
  <w:num w:numId="13">
    <w:abstractNumId w:val="23"/>
  </w:num>
  <w:num w:numId="14">
    <w:abstractNumId w:val="3"/>
  </w:num>
  <w:num w:numId="15">
    <w:abstractNumId w:val="27"/>
  </w:num>
  <w:num w:numId="16">
    <w:abstractNumId w:val="25"/>
  </w:num>
  <w:num w:numId="17">
    <w:abstractNumId w:val="29"/>
  </w:num>
  <w:num w:numId="18">
    <w:abstractNumId w:val="22"/>
  </w:num>
  <w:num w:numId="19">
    <w:abstractNumId w:val="39"/>
  </w:num>
  <w:num w:numId="20">
    <w:abstractNumId w:val="1"/>
  </w:num>
  <w:num w:numId="21">
    <w:abstractNumId w:val="36"/>
  </w:num>
  <w:num w:numId="22">
    <w:abstractNumId w:val="17"/>
  </w:num>
  <w:num w:numId="23">
    <w:abstractNumId w:val="31"/>
  </w:num>
  <w:num w:numId="24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8"/>
  </w:num>
  <w:num w:numId="27">
    <w:abstractNumId w:val="6"/>
  </w:num>
  <w:num w:numId="28">
    <w:abstractNumId w:val="13"/>
  </w:num>
  <w:num w:numId="29">
    <w:abstractNumId w:val="43"/>
  </w:num>
  <w:num w:numId="30">
    <w:abstractNumId w:val="21"/>
  </w:num>
  <w:num w:numId="31">
    <w:abstractNumId w:val="37"/>
  </w:num>
  <w:num w:numId="32">
    <w:abstractNumId w:val="11"/>
  </w:num>
  <w:num w:numId="33">
    <w:abstractNumId w:val="14"/>
  </w:num>
  <w:num w:numId="34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9"/>
  </w:num>
  <w:num w:numId="39">
    <w:abstractNumId w:val="7"/>
  </w:num>
  <w:num w:numId="40">
    <w:abstractNumId w:val="34"/>
  </w:num>
  <w:num w:numId="41">
    <w:abstractNumId w:val="38"/>
  </w:num>
  <w:num w:numId="42">
    <w:abstractNumId w:val="5"/>
  </w:num>
  <w:num w:numId="43">
    <w:abstractNumId w:val="42"/>
  </w:num>
  <w:num w:numId="44">
    <w:abstractNumId w:val="9"/>
  </w:num>
  <w:num w:numId="45">
    <w:abstractNumId w:val="8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2BD"/>
    <w:rsid w:val="00041D20"/>
    <w:rsid w:val="000427AE"/>
    <w:rsid w:val="000701BE"/>
    <w:rsid w:val="00095313"/>
    <w:rsid w:val="000D42BD"/>
    <w:rsid w:val="001003FE"/>
    <w:rsid w:val="0010106F"/>
    <w:rsid w:val="00127078"/>
    <w:rsid w:val="0015293A"/>
    <w:rsid w:val="00155257"/>
    <w:rsid w:val="0018202C"/>
    <w:rsid w:val="001937B8"/>
    <w:rsid w:val="001A76C6"/>
    <w:rsid w:val="0020221A"/>
    <w:rsid w:val="002816EC"/>
    <w:rsid w:val="002A7EB4"/>
    <w:rsid w:val="002D3AE4"/>
    <w:rsid w:val="002F2F07"/>
    <w:rsid w:val="003031ED"/>
    <w:rsid w:val="0038796E"/>
    <w:rsid w:val="00390B2A"/>
    <w:rsid w:val="003D1158"/>
    <w:rsid w:val="003D1AF1"/>
    <w:rsid w:val="003D3A82"/>
    <w:rsid w:val="003D63DF"/>
    <w:rsid w:val="00404774"/>
    <w:rsid w:val="004657CD"/>
    <w:rsid w:val="00467360"/>
    <w:rsid w:val="00471562"/>
    <w:rsid w:val="0048554C"/>
    <w:rsid w:val="004D51CE"/>
    <w:rsid w:val="00514133"/>
    <w:rsid w:val="00544C7D"/>
    <w:rsid w:val="00563C38"/>
    <w:rsid w:val="0058389A"/>
    <w:rsid w:val="00585C9C"/>
    <w:rsid w:val="005C054A"/>
    <w:rsid w:val="005D45A4"/>
    <w:rsid w:val="005E09B5"/>
    <w:rsid w:val="005E11B6"/>
    <w:rsid w:val="00650A45"/>
    <w:rsid w:val="006C60BB"/>
    <w:rsid w:val="0076266F"/>
    <w:rsid w:val="00780EEB"/>
    <w:rsid w:val="00787491"/>
    <w:rsid w:val="007B596E"/>
    <w:rsid w:val="007F558B"/>
    <w:rsid w:val="00815B02"/>
    <w:rsid w:val="00826F82"/>
    <w:rsid w:val="0085753F"/>
    <w:rsid w:val="00874751"/>
    <w:rsid w:val="008820DD"/>
    <w:rsid w:val="008B65BC"/>
    <w:rsid w:val="008D314E"/>
    <w:rsid w:val="00902069"/>
    <w:rsid w:val="0092116A"/>
    <w:rsid w:val="00957036"/>
    <w:rsid w:val="00977964"/>
    <w:rsid w:val="009D1E3B"/>
    <w:rsid w:val="009E0F6E"/>
    <w:rsid w:val="009F5597"/>
    <w:rsid w:val="00A1110A"/>
    <w:rsid w:val="00A231AE"/>
    <w:rsid w:val="00A87095"/>
    <w:rsid w:val="00A87EF1"/>
    <w:rsid w:val="00AC32AF"/>
    <w:rsid w:val="00AD7181"/>
    <w:rsid w:val="00B0083B"/>
    <w:rsid w:val="00B3140F"/>
    <w:rsid w:val="00B636F8"/>
    <w:rsid w:val="00B85DF2"/>
    <w:rsid w:val="00B9357A"/>
    <w:rsid w:val="00BA05AA"/>
    <w:rsid w:val="00BA51AF"/>
    <w:rsid w:val="00BA79D8"/>
    <w:rsid w:val="00BD0CF2"/>
    <w:rsid w:val="00BF584E"/>
    <w:rsid w:val="00C15A0C"/>
    <w:rsid w:val="00C41B4F"/>
    <w:rsid w:val="00C666F5"/>
    <w:rsid w:val="00CA4DC6"/>
    <w:rsid w:val="00CC0A8E"/>
    <w:rsid w:val="00D1759F"/>
    <w:rsid w:val="00D238DE"/>
    <w:rsid w:val="00D6260C"/>
    <w:rsid w:val="00DC040A"/>
    <w:rsid w:val="00DD059D"/>
    <w:rsid w:val="00DD6475"/>
    <w:rsid w:val="00E0117B"/>
    <w:rsid w:val="00E055BA"/>
    <w:rsid w:val="00E3338A"/>
    <w:rsid w:val="00E60585"/>
    <w:rsid w:val="00E633A1"/>
    <w:rsid w:val="00E83CA5"/>
    <w:rsid w:val="00E97091"/>
    <w:rsid w:val="00EE3638"/>
    <w:rsid w:val="00F016F2"/>
    <w:rsid w:val="00F36253"/>
    <w:rsid w:val="00F43B3E"/>
    <w:rsid w:val="00F81E11"/>
    <w:rsid w:val="00FB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FC90CE"/>
  <w15:chartTrackingRefBased/>
  <w15:docId w15:val="{4A45CECB-2D51-4367-907D-F95AAC2F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6F5"/>
    <w:pPr>
      <w:spacing w:line="360" w:lineRule="auto"/>
    </w:pPr>
    <w:rPr>
      <w:rFonts w:ascii="Arial" w:hAnsi="Arial"/>
      <w:sz w:val="24"/>
      <w:lang w:val="da-DK" w:eastAsia="zh-CN"/>
    </w:rPr>
  </w:style>
  <w:style w:type="paragraph" w:styleId="1">
    <w:name w:val="heading 1"/>
    <w:basedOn w:val="a"/>
    <w:next w:val="a"/>
    <w:qFormat/>
    <w:rsid w:val="00C666F5"/>
    <w:pPr>
      <w:keepNext/>
      <w:numPr>
        <w:numId w:val="1"/>
      </w:numPr>
      <w:outlineLvl w:val="0"/>
    </w:pPr>
    <w:rPr>
      <w:rFonts w:ascii="Arial (W1)" w:hAnsi="Arial (W1)"/>
      <w:b/>
      <w:sz w:val="28"/>
      <w:lang w:val="en-GB"/>
    </w:rPr>
  </w:style>
  <w:style w:type="paragraph" w:styleId="2">
    <w:name w:val="heading 2"/>
    <w:basedOn w:val="a"/>
    <w:next w:val="a"/>
    <w:qFormat/>
    <w:rsid w:val="00C666F5"/>
    <w:pPr>
      <w:keepNext/>
      <w:outlineLvl w:val="1"/>
    </w:pPr>
    <w:rPr>
      <w:b/>
    </w:rPr>
  </w:style>
  <w:style w:type="paragraph" w:styleId="3">
    <w:name w:val="heading 3"/>
    <w:basedOn w:val="a"/>
    <w:next w:val="a"/>
    <w:qFormat/>
    <w:rsid w:val="00C666F5"/>
    <w:pPr>
      <w:keepNext/>
      <w:outlineLvl w:val="2"/>
    </w:pPr>
    <w:rPr>
      <w:b/>
      <w:sz w:val="32"/>
      <w:u w:val="single"/>
      <w:lang w:val="en-GB"/>
    </w:rPr>
  </w:style>
  <w:style w:type="paragraph" w:styleId="4">
    <w:name w:val="heading 4"/>
    <w:basedOn w:val="a"/>
    <w:next w:val="a"/>
    <w:qFormat/>
    <w:rsid w:val="00C666F5"/>
    <w:pPr>
      <w:keepNext/>
      <w:outlineLvl w:val="3"/>
    </w:pPr>
    <w:rPr>
      <w:b/>
      <w:u w:val="single"/>
    </w:rPr>
  </w:style>
  <w:style w:type="paragraph" w:styleId="5">
    <w:name w:val="heading 5"/>
    <w:basedOn w:val="a"/>
    <w:next w:val="a"/>
    <w:qFormat/>
    <w:rsid w:val="00C666F5"/>
    <w:pPr>
      <w:keepNext/>
      <w:outlineLvl w:val="4"/>
    </w:pPr>
    <w:rPr>
      <w:u w:val="single"/>
    </w:rPr>
  </w:style>
  <w:style w:type="paragraph" w:styleId="6">
    <w:name w:val="heading 6"/>
    <w:basedOn w:val="a"/>
    <w:next w:val="a"/>
    <w:qFormat/>
    <w:rsid w:val="00C666F5"/>
    <w:pPr>
      <w:keepNext/>
      <w:jc w:val="both"/>
      <w:outlineLvl w:val="5"/>
    </w:pPr>
    <w:rPr>
      <w:u w:val="single"/>
      <w:lang w:val="en-GB"/>
    </w:rPr>
  </w:style>
  <w:style w:type="paragraph" w:styleId="7">
    <w:name w:val="heading 7"/>
    <w:basedOn w:val="a"/>
    <w:next w:val="a"/>
    <w:qFormat/>
    <w:rsid w:val="00C666F5"/>
    <w:pPr>
      <w:keepNext/>
      <w:jc w:val="center"/>
      <w:outlineLvl w:val="6"/>
    </w:pPr>
    <w:rPr>
      <w:b/>
      <w:sz w:val="32"/>
      <w:u w:val="single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666F5"/>
    <w:pPr>
      <w:tabs>
        <w:tab w:val="center" w:pos="4819"/>
        <w:tab w:val="right" w:pos="9638"/>
      </w:tabs>
    </w:pPr>
  </w:style>
  <w:style w:type="paragraph" w:styleId="a4">
    <w:name w:val="footer"/>
    <w:basedOn w:val="a"/>
    <w:link w:val="a5"/>
    <w:rsid w:val="00C666F5"/>
    <w:pPr>
      <w:tabs>
        <w:tab w:val="center" w:pos="4819"/>
        <w:tab w:val="right" w:pos="9638"/>
      </w:tabs>
    </w:pPr>
  </w:style>
  <w:style w:type="character" w:styleId="a6">
    <w:name w:val="page number"/>
    <w:basedOn w:val="a0"/>
    <w:rsid w:val="00C666F5"/>
  </w:style>
  <w:style w:type="paragraph" w:styleId="10">
    <w:name w:val="toc 1"/>
    <w:basedOn w:val="a"/>
    <w:next w:val="a"/>
    <w:autoRedefine/>
    <w:semiHidden/>
    <w:rsid w:val="00C666F5"/>
  </w:style>
  <w:style w:type="paragraph" w:styleId="20">
    <w:name w:val="toc 2"/>
    <w:basedOn w:val="a"/>
    <w:next w:val="a"/>
    <w:autoRedefine/>
    <w:semiHidden/>
    <w:rsid w:val="00C666F5"/>
    <w:pPr>
      <w:ind w:left="240"/>
    </w:pPr>
  </w:style>
  <w:style w:type="paragraph" w:styleId="30">
    <w:name w:val="toc 3"/>
    <w:basedOn w:val="a"/>
    <w:next w:val="a"/>
    <w:autoRedefine/>
    <w:semiHidden/>
    <w:rsid w:val="00C666F5"/>
    <w:pPr>
      <w:ind w:left="480"/>
    </w:pPr>
  </w:style>
  <w:style w:type="paragraph" w:styleId="40">
    <w:name w:val="toc 4"/>
    <w:basedOn w:val="a"/>
    <w:next w:val="a"/>
    <w:autoRedefine/>
    <w:semiHidden/>
    <w:rsid w:val="00C666F5"/>
    <w:pPr>
      <w:ind w:left="720"/>
    </w:pPr>
  </w:style>
  <w:style w:type="paragraph" w:styleId="50">
    <w:name w:val="toc 5"/>
    <w:basedOn w:val="a"/>
    <w:next w:val="a"/>
    <w:autoRedefine/>
    <w:semiHidden/>
    <w:rsid w:val="00C666F5"/>
    <w:pPr>
      <w:ind w:left="960"/>
    </w:pPr>
  </w:style>
  <w:style w:type="paragraph" w:styleId="60">
    <w:name w:val="toc 6"/>
    <w:basedOn w:val="a"/>
    <w:next w:val="a"/>
    <w:autoRedefine/>
    <w:semiHidden/>
    <w:rsid w:val="00C666F5"/>
    <w:pPr>
      <w:ind w:left="1200"/>
    </w:pPr>
  </w:style>
  <w:style w:type="paragraph" w:styleId="70">
    <w:name w:val="toc 7"/>
    <w:basedOn w:val="a"/>
    <w:next w:val="a"/>
    <w:autoRedefine/>
    <w:semiHidden/>
    <w:rsid w:val="00C666F5"/>
    <w:pPr>
      <w:ind w:left="1440"/>
    </w:pPr>
  </w:style>
  <w:style w:type="paragraph" w:styleId="8">
    <w:name w:val="toc 8"/>
    <w:basedOn w:val="a"/>
    <w:next w:val="a"/>
    <w:autoRedefine/>
    <w:semiHidden/>
    <w:rsid w:val="00C666F5"/>
    <w:pPr>
      <w:ind w:left="1680"/>
    </w:pPr>
  </w:style>
  <w:style w:type="paragraph" w:styleId="9">
    <w:name w:val="toc 9"/>
    <w:basedOn w:val="a"/>
    <w:next w:val="a"/>
    <w:autoRedefine/>
    <w:semiHidden/>
    <w:rsid w:val="00C666F5"/>
    <w:pPr>
      <w:ind w:left="1920"/>
    </w:pPr>
  </w:style>
  <w:style w:type="paragraph" w:styleId="a7">
    <w:name w:val="Balloon Text"/>
    <w:basedOn w:val="a"/>
    <w:semiHidden/>
    <w:rsid w:val="002D3AE4"/>
    <w:rPr>
      <w:rFonts w:ascii="Tahoma" w:hAnsi="Tahoma" w:cs="Tahoma"/>
      <w:sz w:val="16"/>
      <w:szCs w:val="16"/>
    </w:rPr>
  </w:style>
  <w:style w:type="character" w:styleId="a8">
    <w:name w:val="Hyperlink"/>
    <w:rsid w:val="00C666F5"/>
    <w:rPr>
      <w:color w:val="0000FF"/>
      <w:u w:val="single"/>
    </w:rPr>
  </w:style>
  <w:style w:type="paragraph" w:customStyle="1" w:styleId="CM1">
    <w:name w:val="CM1"/>
    <w:basedOn w:val="a"/>
    <w:next w:val="a"/>
    <w:uiPriority w:val="99"/>
    <w:rsid w:val="005E11B6"/>
    <w:pPr>
      <w:widowControl w:val="0"/>
      <w:autoSpaceDE w:val="0"/>
      <w:autoSpaceDN w:val="0"/>
      <w:adjustRightInd w:val="0"/>
      <w:spacing w:line="240" w:lineRule="auto"/>
    </w:pPr>
    <w:rPr>
      <w:rFonts w:ascii="Myriad Pro Black Cond" w:hAnsi="Myriad Pro Black Cond"/>
      <w:szCs w:val="24"/>
      <w:lang w:val="en-GB" w:eastAsia="en-GB"/>
    </w:rPr>
  </w:style>
  <w:style w:type="paragraph" w:styleId="a9">
    <w:name w:val="Body Text"/>
    <w:basedOn w:val="a"/>
    <w:link w:val="aa"/>
    <w:uiPriority w:val="99"/>
    <w:unhideWhenUsed/>
    <w:rsid w:val="004657CD"/>
    <w:pPr>
      <w:spacing w:after="120"/>
    </w:pPr>
    <w:rPr>
      <w:rFonts w:ascii="Myriad Pro" w:hAnsi="Myriad Pro"/>
      <w:szCs w:val="22"/>
      <w:lang w:val="en-GB" w:eastAsia="en-US" w:bidi="en-US"/>
    </w:rPr>
  </w:style>
  <w:style w:type="character" w:customStyle="1" w:styleId="aa">
    <w:name w:val="Основной текст Знак"/>
    <w:link w:val="a9"/>
    <w:uiPriority w:val="99"/>
    <w:rsid w:val="004657CD"/>
    <w:rPr>
      <w:rFonts w:ascii="Myriad Pro" w:hAnsi="Myriad Pro"/>
      <w:sz w:val="24"/>
      <w:szCs w:val="22"/>
      <w:lang w:val="en-GB" w:eastAsia="en-US" w:bidi="en-US"/>
    </w:rPr>
  </w:style>
  <w:style w:type="character" w:customStyle="1" w:styleId="a5">
    <w:name w:val="Нижний колонтитул Знак"/>
    <w:basedOn w:val="a0"/>
    <w:link w:val="a4"/>
    <w:rsid w:val="00BD0CF2"/>
    <w:rPr>
      <w:rFonts w:ascii="Arial" w:hAnsi="Arial"/>
      <w:sz w:val="24"/>
      <w:lang w:val="da-DK" w:eastAsia="zh-CN"/>
    </w:rPr>
  </w:style>
  <w:style w:type="paragraph" w:styleId="ab">
    <w:name w:val="Normal (Web)"/>
    <w:basedOn w:val="a"/>
    <w:uiPriority w:val="99"/>
    <w:semiHidden/>
    <w:unhideWhenUsed/>
    <w:rsid w:val="000701B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0701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Theme="minorEastAsia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701BE"/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dim\AppData\Local\Microsoft\Windows\Temporary%20Internet%20Files\Content.IE5\YX6LAN6R\Letterhead_2011_STARC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DE1F2-067B-4E9C-9520-62080F422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Letterhead_2011_STARCO</Template>
  <TotalTime>1</TotalTime>
  <Pages>1</Pages>
  <Words>131</Words>
  <Characters>994</Characters>
  <Application>Microsoft Office Word</Application>
  <DocSecurity>0</DocSecurity>
  <Lines>8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Company name</vt:lpstr>
      <vt:lpstr>Company name</vt:lpstr>
      <vt:lpstr>Company name</vt:lpstr>
    </vt:vector>
  </TitlesOfParts>
  <Company>Rønnelund Maskinfabrik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name</dc:title>
  <dc:subject/>
  <dc:creator>Bohnenkamp</dc:creator>
  <cp:keywords/>
  <cp:lastModifiedBy>Dmitry FROLOV</cp:lastModifiedBy>
  <cp:revision>2</cp:revision>
  <cp:lastPrinted>2018-05-24T13:24:00Z</cp:lastPrinted>
  <dcterms:created xsi:type="dcterms:W3CDTF">2022-02-24T10:37:00Z</dcterms:created>
  <dcterms:modified xsi:type="dcterms:W3CDTF">2022-02-24T10:37:00Z</dcterms:modified>
</cp:coreProperties>
</file>